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5180E7A0" w:rsidR="006924F7" w:rsidRPr="009B2260" w:rsidRDefault="00FE0575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00FE0575">
        <w:rPr>
          <w:rFonts w:ascii="Montserrat" w:hAnsi="Montserrat"/>
          <w:sz w:val="17"/>
          <w:szCs w:val="17"/>
        </w:rPr>
        <w:t>4</w:t>
      </w:r>
      <w:r w:rsidR="006924F7" w:rsidRPr="00FE0575">
        <w:rPr>
          <w:rFonts w:ascii="Montserrat" w:hAnsi="Montserrat"/>
          <w:sz w:val="17"/>
          <w:szCs w:val="17"/>
        </w:rPr>
        <w:t>.</w:t>
      </w:r>
      <w:r>
        <w:rPr>
          <w:rFonts w:ascii="Montserrat" w:hAnsi="Montserrat"/>
          <w:sz w:val="17"/>
          <w:szCs w:val="17"/>
        </w:rPr>
        <w:t xml:space="preserve"> </w:t>
      </w:r>
      <w:r w:rsidR="004C3AF0" w:rsidRPr="00FE0575">
        <w:rPr>
          <w:rFonts w:ascii="Montserrat" w:hAnsi="Montserrat"/>
          <w:sz w:val="17"/>
          <w:szCs w:val="17"/>
        </w:rPr>
        <w:t>4</w:t>
      </w:r>
      <w:r w:rsidR="006924F7" w:rsidRPr="00FE0575">
        <w:rPr>
          <w:rFonts w:ascii="Montserrat" w:hAnsi="Montserrat"/>
          <w:sz w:val="17"/>
          <w:szCs w:val="17"/>
        </w:rPr>
        <w:t>.</w:t>
      </w:r>
      <w:r w:rsidR="006924F7" w:rsidRPr="009B2260">
        <w:rPr>
          <w:rFonts w:ascii="Montserrat" w:hAnsi="Montserrat"/>
          <w:sz w:val="17"/>
          <w:szCs w:val="17"/>
        </w:rPr>
        <w:t xml:space="preserve"> 2022</w:t>
      </w:r>
    </w:p>
    <w:p w14:paraId="01BBED08" w14:textId="18FC928B" w:rsidR="006924F7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C636598" w14:textId="3988CAE2" w:rsidR="00AA4C3A" w:rsidRPr="00AA4C3A" w:rsidRDefault="00CB72EF" w:rsidP="00B661F1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1"/>
          <w:szCs w:val="21"/>
        </w:rPr>
      </w:pPr>
      <w:r>
        <w:rPr>
          <w:rFonts w:ascii="Montserrat" w:hAnsi="Montserrat"/>
          <w:b/>
          <w:color w:val="004283"/>
          <w:sz w:val="21"/>
          <w:szCs w:val="21"/>
        </w:rPr>
        <w:t>Opava</w:t>
      </w:r>
      <w:r w:rsidR="00AA4C3A" w:rsidRPr="00AA4C3A">
        <w:rPr>
          <w:rFonts w:ascii="Montserrat" w:hAnsi="Montserrat"/>
          <w:b/>
          <w:color w:val="004283"/>
          <w:sz w:val="21"/>
          <w:szCs w:val="21"/>
        </w:rPr>
        <w:t xml:space="preserve"> se </w:t>
      </w:r>
      <w:r>
        <w:rPr>
          <w:rFonts w:ascii="Montserrat" w:hAnsi="Montserrat"/>
          <w:b/>
          <w:color w:val="004283"/>
          <w:sz w:val="21"/>
          <w:szCs w:val="21"/>
        </w:rPr>
        <w:t>zapoj</w:t>
      </w:r>
      <w:r w:rsidR="004B1E09">
        <w:rPr>
          <w:rFonts w:ascii="Montserrat" w:hAnsi="Montserrat"/>
          <w:b/>
          <w:color w:val="004283"/>
          <w:sz w:val="21"/>
          <w:szCs w:val="21"/>
        </w:rPr>
        <w:t>ila</w:t>
      </w:r>
      <w:r>
        <w:rPr>
          <w:rFonts w:ascii="Montserrat" w:hAnsi="Montserrat"/>
          <w:b/>
          <w:color w:val="004283"/>
          <w:sz w:val="21"/>
          <w:szCs w:val="21"/>
        </w:rPr>
        <w:t xml:space="preserve"> do</w:t>
      </w:r>
      <w:r w:rsidR="00AA4C3A" w:rsidRPr="00AA4C3A">
        <w:rPr>
          <w:rFonts w:ascii="Montserrat" w:hAnsi="Montserrat"/>
          <w:b/>
          <w:color w:val="004283"/>
          <w:sz w:val="21"/>
          <w:szCs w:val="21"/>
        </w:rPr>
        <w:t xml:space="preserve"> projektu </w:t>
      </w:r>
      <w:r w:rsidRPr="00AA4C3A">
        <w:rPr>
          <w:rFonts w:ascii="Montserrat" w:hAnsi="Montserrat"/>
          <w:b/>
          <w:color w:val="004283"/>
          <w:sz w:val="21"/>
          <w:szCs w:val="21"/>
        </w:rPr>
        <w:t>„Třídím gastro“</w:t>
      </w:r>
      <w:r>
        <w:rPr>
          <w:rFonts w:ascii="Montserrat" w:hAnsi="Montserrat"/>
          <w:b/>
          <w:color w:val="004283"/>
          <w:sz w:val="21"/>
          <w:szCs w:val="21"/>
        </w:rPr>
        <w:t xml:space="preserve"> </w:t>
      </w:r>
      <w:r w:rsidR="00AA4C3A" w:rsidRPr="00AA4C3A">
        <w:rPr>
          <w:rFonts w:ascii="Montserrat" w:hAnsi="Montserrat"/>
          <w:b/>
          <w:color w:val="004283"/>
          <w:sz w:val="21"/>
          <w:szCs w:val="21"/>
        </w:rPr>
        <w:t xml:space="preserve">společnosti EFG </w:t>
      </w:r>
    </w:p>
    <w:p w14:paraId="26E33BB3" w14:textId="09F90BAE" w:rsidR="0041682C" w:rsidRPr="00B724AB" w:rsidRDefault="00B22691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bookmarkStart w:id="0" w:name="_Hlk97651768"/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Opava se o</w:t>
      </w:r>
      <w:r w:rsidR="007E00FB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d </w:t>
      </w:r>
      <w:r w:rsidR="00127D4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4</w:t>
      </w:r>
      <w:r w:rsidR="007E00FB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  <w:r w:rsidR="007E00F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dubna</w:t>
      </w:r>
      <w:r w:rsidR="007E00FB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připojila </w:t>
      </w:r>
      <w:r w:rsidR="007E00F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k</w:t>
      </w:r>
      <w:r w:rsidR="00AA4C3A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 projektu „Třídím gastro“ společnosti Energy financial group (EFG). </w:t>
      </w:r>
      <w:r w:rsidR="00283F6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byvatelé tak </w:t>
      </w:r>
      <w:r w:rsidR="008D5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nyní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mohou využí</w:t>
      </w:r>
      <w:r w:rsidR="0089712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va</w:t>
      </w:r>
      <w:r w:rsidR="008D5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t 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speciální nádob</w:t>
      </w:r>
      <w:r w:rsidR="00340A7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y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na gastroodpad</w:t>
      </w:r>
      <w:r w:rsidR="001C1DD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tím 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sn</w:t>
      </w:r>
      <w:r w:rsidR="0089712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í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ž</w:t>
      </w:r>
      <w:r w:rsidR="0089712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i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t 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množství biologického odpadu na skládkách</w:t>
      </w:r>
      <w:r w:rsidR="008D5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, omez</w:t>
      </w:r>
      <w:r w:rsidR="00340A7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it</w:t>
      </w:r>
      <w:r w:rsidR="008D5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vznik skleníkových plynů a </w:t>
      </w:r>
      <w:r w:rsidR="005A209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přispět k výrobě zelené energie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  <w:r w:rsidR="007E00F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Projekt, který</w:t>
      </w:r>
      <w:r w:rsidR="007E00FB" w:rsidRPr="007E00F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odstartoval loni v květnu v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 </w:t>
      </w:r>
      <w:r w:rsidR="007E00FB" w:rsidRPr="007E00F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Šumperku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,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úspěšně funguje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340A7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již 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v </w:t>
      </w:r>
      <w:r w:rsidR="00FA4ED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devíti 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obcích</w:t>
      </w:r>
      <w:r w:rsidR="00C6387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Olomoucké</w:t>
      </w:r>
      <w:r w:rsidR="00BE619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ho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Moravskoslezsk</w:t>
      </w:r>
      <w:r w:rsidR="00BE619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ého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kraj</w:t>
      </w:r>
      <w:r w:rsidR="00BE619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</w:p>
    <w:p w14:paraId="733BE1B9" w14:textId="77777777" w:rsidR="00C6387A" w:rsidRDefault="00C6387A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bookmarkEnd w:id="0"/>
    <w:p w14:paraId="2FDCC301" w14:textId="15783887" w:rsidR="00C41D55" w:rsidRPr="00C41D55" w:rsidRDefault="001E2D75" w:rsidP="00C41D55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i/>
          <w:sz w:val="17"/>
          <w:szCs w:val="17"/>
        </w:rPr>
      </w:pPr>
      <w:r>
        <w:rPr>
          <w:rFonts w:ascii="Montserrat" w:hAnsi="Montserrat" w:cs="Times New Roman"/>
          <w:sz w:val="17"/>
          <w:szCs w:val="17"/>
          <w:u w:color="000000"/>
        </w:rPr>
        <w:t xml:space="preserve">Opava rozšířila od letošního dubna možnost třídění odpadu o gastroodpad. </w:t>
      </w:r>
      <w:r w:rsidR="00283F6A" w:rsidRPr="001E2D75">
        <w:rPr>
          <w:rFonts w:ascii="Montserrat" w:hAnsi="Montserrat" w:cs="Times New Roman"/>
          <w:i/>
          <w:iCs/>
          <w:sz w:val="17"/>
          <w:szCs w:val="17"/>
          <w:u w:color="000000"/>
        </w:rPr>
        <w:t>„Zapojení do projektu</w:t>
      </w:r>
      <w:r w:rsidR="00283F6A" w:rsidRPr="001E2D75">
        <w:rPr>
          <w:rStyle w:val="normaltextrun"/>
          <w:i/>
          <w:iCs/>
          <w:color w:val="000000"/>
        </w:rPr>
        <w:t xml:space="preserve"> </w:t>
      </w:r>
      <w:r w:rsidR="001B12E0" w:rsidRPr="001B12E0">
        <w:rPr>
          <w:rFonts w:ascii="Montserrat" w:hAnsi="Montserrat" w:cs="Times New Roman"/>
          <w:sz w:val="17"/>
          <w:szCs w:val="17"/>
          <w:u w:color="000000"/>
        </w:rPr>
        <w:t>„</w:t>
      </w:r>
      <w:r w:rsidR="00283F6A" w:rsidRPr="001E2D75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Třídím </w:t>
      </w:r>
      <w:r w:rsidR="001B12E0">
        <w:rPr>
          <w:rFonts w:ascii="Montserrat" w:hAnsi="Montserrat" w:cs="Times New Roman"/>
          <w:i/>
          <w:iCs/>
          <w:sz w:val="17"/>
          <w:szCs w:val="17"/>
          <w:u w:color="000000"/>
        </w:rPr>
        <w:t>g</w:t>
      </w:r>
      <w:r w:rsidR="00283F6A" w:rsidRPr="001E2D75">
        <w:rPr>
          <w:rFonts w:ascii="Montserrat" w:hAnsi="Montserrat" w:cs="Times New Roman"/>
          <w:i/>
          <w:iCs/>
          <w:sz w:val="17"/>
          <w:szCs w:val="17"/>
          <w:u w:color="000000"/>
        </w:rPr>
        <w:t>astro</w:t>
      </w:r>
      <w:r w:rsidR="001B12E0">
        <w:rPr>
          <w:rFonts w:ascii="Montserrat" w:hAnsi="Montserrat" w:cs="Times New Roman"/>
          <w:i/>
          <w:iCs/>
          <w:sz w:val="17"/>
          <w:szCs w:val="17"/>
          <w:u w:color="000000"/>
        </w:rPr>
        <w:t>“</w:t>
      </w:r>
      <w:r w:rsidR="00283F6A" w:rsidRPr="001E2D75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9132E2">
        <w:rPr>
          <w:rFonts w:ascii="Montserrat" w:hAnsi="Montserrat" w:cs="Times New Roman"/>
          <w:i/>
          <w:iCs/>
          <w:sz w:val="17"/>
          <w:szCs w:val="17"/>
          <w:u w:color="000000"/>
        </w:rPr>
        <w:t>nám umožní</w:t>
      </w:r>
      <w:r w:rsidR="0089712C" w:rsidRPr="001E2D75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9A1662" w:rsidRPr="001E2D75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z nádob na směsný odpad </w:t>
      </w:r>
      <w:r w:rsidR="00D04EFE">
        <w:rPr>
          <w:rFonts w:ascii="Montserrat" w:hAnsi="Montserrat" w:cs="Times New Roman"/>
          <w:i/>
          <w:iCs/>
          <w:sz w:val="17"/>
          <w:szCs w:val="17"/>
          <w:u w:color="000000"/>
        </w:rPr>
        <w:t>separovat</w:t>
      </w:r>
      <w:r w:rsidR="009A1662" w:rsidRPr="001E2D75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velkou část obsahu</w:t>
      </w:r>
      <w:r w:rsidR="00830E98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. </w:t>
      </w:r>
      <w:r w:rsidR="00956382">
        <w:rPr>
          <w:rFonts w:ascii="Montserrat" w:hAnsi="Montserrat" w:cs="Times New Roman"/>
          <w:i/>
          <w:iCs/>
          <w:sz w:val="17"/>
          <w:szCs w:val="17"/>
          <w:u w:color="000000"/>
        </w:rPr>
        <w:t>Vidíme v tom nejen naši</w:t>
      </w:r>
      <w:r w:rsidR="006A14B2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připravenost na blížící se legislativní změny</w:t>
      </w:r>
      <w:r w:rsidR="006D442E">
        <w:rPr>
          <w:rFonts w:ascii="Montserrat" w:hAnsi="Montserrat" w:cs="Times New Roman"/>
          <w:i/>
          <w:iCs/>
          <w:sz w:val="17"/>
          <w:szCs w:val="17"/>
          <w:u w:color="000000"/>
        </w:rPr>
        <w:t>, které</w:t>
      </w:r>
      <w:r w:rsidR="008C7B6E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6A14B2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od ledna příštího roku městům a obcím přímo </w:t>
      </w:r>
      <w:r w:rsidR="006A14B2">
        <w:rPr>
          <w:rFonts w:ascii="Montserrat" w:hAnsi="Montserrat" w:cs="Times New Roman"/>
          <w:i/>
          <w:sz w:val="17"/>
          <w:szCs w:val="17"/>
        </w:rPr>
        <w:t>ukládají povinnost třídit gastroodpad</w:t>
      </w:r>
      <w:r w:rsidR="006D442E">
        <w:rPr>
          <w:rFonts w:ascii="Montserrat" w:hAnsi="Montserrat" w:cs="Times New Roman"/>
          <w:i/>
          <w:sz w:val="17"/>
          <w:szCs w:val="17"/>
        </w:rPr>
        <w:t xml:space="preserve"> od toho komunálního</w:t>
      </w:r>
      <w:r w:rsidR="006A14B2">
        <w:rPr>
          <w:rFonts w:ascii="Montserrat" w:hAnsi="Montserrat" w:cs="Times New Roman"/>
          <w:i/>
          <w:sz w:val="17"/>
          <w:szCs w:val="17"/>
        </w:rPr>
        <w:t>, ale</w:t>
      </w:r>
      <w:r w:rsidR="001D0878">
        <w:rPr>
          <w:rFonts w:ascii="Montserrat" w:hAnsi="Montserrat" w:cs="Times New Roman"/>
          <w:i/>
          <w:sz w:val="17"/>
          <w:szCs w:val="17"/>
        </w:rPr>
        <w:t xml:space="preserve"> </w:t>
      </w:r>
      <w:r w:rsidR="00997048">
        <w:rPr>
          <w:rFonts w:ascii="Montserrat" w:hAnsi="Montserrat" w:cs="Times New Roman"/>
          <w:i/>
          <w:sz w:val="17"/>
          <w:szCs w:val="17"/>
        </w:rPr>
        <w:t xml:space="preserve">i </w:t>
      </w:r>
      <w:r w:rsidR="00F800E9">
        <w:rPr>
          <w:rFonts w:ascii="Montserrat" w:hAnsi="Montserrat" w:cs="Times New Roman"/>
          <w:i/>
          <w:sz w:val="17"/>
          <w:szCs w:val="17"/>
        </w:rPr>
        <w:t>zodpovědný přístup k životnímu prostředí</w:t>
      </w:r>
      <w:r w:rsidR="00A6634C">
        <w:rPr>
          <w:rFonts w:ascii="Montserrat" w:hAnsi="Montserrat" w:cs="Times New Roman"/>
          <w:i/>
          <w:sz w:val="17"/>
          <w:szCs w:val="17"/>
        </w:rPr>
        <w:t xml:space="preserve">. Dalším nezanedbatelným benefitem </w:t>
      </w:r>
      <w:r w:rsidR="00991FED">
        <w:rPr>
          <w:rFonts w:ascii="Montserrat" w:hAnsi="Montserrat" w:cs="Times New Roman"/>
          <w:i/>
          <w:sz w:val="17"/>
          <w:szCs w:val="17"/>
        </w:rPr>
        <w:t>je f</w:t>
      </w:r>
      <w:r w:rsidR="002B4F3C">
        <w:rPr>
          <w:rFonts w:ascii="Montserrat" w:hAnsi="Montserrat" w:cs="Times New Roman"/>
          <w:i/>
          <w:sz w:val="17"/>
          <w:szCs w:val="17"/>
        </w:rPr>
        <w:t>i</w:t>
      </w:r>
      <w:r w:rsidR="00991FED">
        <w:rPr>
          <w:rFonts w:ascii="Montserrat" w:hAnsi="Montserrat" w:cs="Times New Roman"/>
          <w:i/>
          <w:sz w:val="17"/>
          <w:szCs w:val="17"/>
        </w:rPr>
        <w:t>nanční úspora, kterou do budoucna očekáváme</w:t>
      </w:r>
      <w:r w:rsidR="002B4F3C">
        <w:rPr>
          <w:rFonts w:ascii="Montserrat" w:hAnsi="Montserrat" w:cs="Times New Roman"/>
          <w:i/>
          <w:sz w:val="17"/>
          <w:szCs w:val="17"/>
        </w:rPr>
        <w:t>. Podle všeho</w:t>
      </w:r>
      <w:r w:rsidR="00740F93">
        <w:rPr>
          <w:rFonts w:ascii="Montserrat" w:hAnsi="Montserrat" w:cs="Times New Roman"/>
          <w:i/>
          <w:sz w:val="17"/>
          <w:szCs w:val="17"/>
        </w:rPr>
        <w:t xml:space="preserve"> totiž budou poplatky za skládkování </w:t>
      </w:r>
      <w:r w:rsidR="0057447C">
        <w:rPr>
          <w:rFonts w:ascii="Montserrat" w:hAnsi="Montserrat" w:cs="Times New Roman"/>
          <w:i/>
          <w:sz w:val="17"/>
          <w:szCs w:val="17"/>
        </w:rPr>
        <w:t xml:space="preserve">odpadu </w:t>
      </w:r>
      <w:r w:rsidR="0074771F">
        <w:rPr>
          <w:rFonts w:ascii="Montserrat" w:hAnsi="Montserrat" w:cs="Times New Roman"/>
          <w:i/>
          <w:sz w:val="17"/>
          <w:szCs w:val="17"/>
        </w:rPr>
        <w:t>stále strměji narůstat</w:t>
      </w:r>
      <w:r w:rsidR="0057447C">
        <w:rPr>
          <w:rFonts w:ascii="Montserrat" w:hAnsi="Montserrat" w:cs="Times New Roman"/>
          <w:i/>
          <w:sz w:val="17"/>
          <w:szCs w:val="17"/>
        </w:rPr>
        <w:t>, a proto potřebujeme</w:t>
      </w:r>
      <w:r w:rsidR="0026108E">
        <w:rPr>
          <w:rFonts w:ascii="Montserrat" w:hAnsi="Montserrat" w:cs="Times New Roman"/>
          <w:i/>
          <w:sz w:val="17"/>
          <w:szCs w:val="17"/>
        </w:rPr>
        <w:t xml:space="preserve"> dlouhodob</w:t>
      </w:r>
      <w:r w:rsidR="00850EE9">
        <w:rPr>
          <w:rFonts w:ascii="Montserrat" w:hAnsi="Montserrat" w:cs="Times New Roman"/>
          <w:i/>
          <w:sz w:val="17"/>
          <w:szCs w:val="17"/>
        </w:rPr>
        <w:t>ě</w:t>
      </w:r>
      <w:r w:rsidR="0057447C">
        <w:rPr>
          <w:rFonts w:ascii="Montserrat" w:hAnsi="Montserrat" w:cs="Times New Roman"/>
          <w:i/>
          <w:sz w:val="17"/>
          <w:szCs w:val="17"/>
        </w:rPr>
        <w:t xml:space="preserve"> snižovat </w:t>
      </w:r>
      <w:r w:rsidR="00EB4073">
        <w:rPr>
          <w:rFonts w:ascii="Montserrat" w:hAnsi="Montserrat" w:cs="Times New Roman"/>
          <w:i/>
          <w:sz w:val="17"/>
          <w:szCs w:val="17"/>
        </w:rPr>
        <w:t>objem komunálního odpadu</w:t>
      </w:r>
      <w:r w:rsidR="00850EE9">
        <w:rPr>
          <w:rFonts w:ascii="Montserrat" w:hAnsi="Montserrat" w:cs="Times New Roman"/>
          <w:i/>
          <w:sz w:val="17"/>
          <w:szCs w:val="17"/>
        </w:rPr>
        <w:t xml:space="preserve">,“ </w:t>
      </w:r>
      <w:r w:rsidR="00C41D55" w:rsidRPr="00D25F47">
        <w:rPr>
          <w:rFonts w:ascii="Montserrat" w:hAnsi="Montserrat" w:cs="Times New Roman"/>
          <w:iCs/>
          <w:sz w:val="17"/>
          <w:szCs w:val="17"/>
        </w:rPr>
        <w:t>sdělil Michal Jedlička, náměstek primátora statutárního města Opava</w:t>
      </w:r>
      <w:r w:rsidR="00652DAA" w:rsidRPr="00D25F47">
        <w:rPr>
          <w:rFonts w:ascii="Montserrat" w:hAnsi="Montserrat" w:cs="Times New Roman"/>
          <w:iCs/>
          <w:sz w:val="17"/>
          <w:szCs w:val="17"/>
        </w:rPr>
        <w:t>.</w:t>
      </w:r>
    </w:p>
    <w:p w14:paraId="6B60C44E" w14:textId="0E91C068" w:rsidR="003230BA" w:rsidRPr="003230BA" w:rsidRDefault="00C45932" w:rsidP="00F04896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1B12E0">
        <w:rPr>
          <w:rFonts w:ascii="Montserrat" w:hAnsi="Montserrat" w:cs="Times New Roman"/>
          <w:sz w:val="17"/>
          <w:szCs w:val="17"/>
          <w:u w:color="000000"/>
        </w:rPr>
        <w:t>Do označených tmavě hnědých sběrných nádob o objemu 120 l mohou občané vyhazovat širokou škálu kuchyňských odpadů</w:t>
      </w:r>
      <w:r w:rsidR="00A32E50">
        <w:rPr>
          <w:rFonts w:ascii="Montserrat" w:hAnsi="Montserrat" w:cs="Times New Roman"/>
          <w:sz w:val="17"/>
          <w:szCs w:val="17"/>
          <w:u w:color="000000"/>
        </w:rPr>
        <w:t>. Mohou to být</w:t>
      </w:r>
      <w:r w:rsidRPr="001B12E0">
        <w:rPr>
          <w:rFonts w:ascii="Montserrat" w:hAnsi="Montserrat" w:cs="Times New Roman"/>
          <w:sz w:val="17"/>
          <w:szCs w:val="17"/>
          <w:u w:color="000000"/>
        </w:rPr>
        <w:t xml:space="preserve"> tepelně upravené i neupravené </w:t>
      </w:r>
      <w:hyperlink r:id="rId8" w:tgtFrame="_blank" w:history="1">
        <w:r w:rsidRPr="001B12E0">
          <w:rPr>
            <w:rFonts w:ascii="Montserrat" w:hAnsi="Montserrat" w:cs="Times New Roman"/>
            <w:sz w:val="17"/>
            <w:szCs w:val="17"/>
            <w:u w:color="000000"/>
          </w:rPr>
          <w:t>potraviny</w:t>
        </w:r>
      </w:hyperlink>
      <w:r w:rsidRPr="001B12E0">
        <w:rPr>
          <w:rFonts w:ascii="Montserrat" w:hAnsi="Montserrat" w:cs="Times New Roman"/>
          <w:sz w:val="17"/>
          <w:szCs w:val="17"/>
          <w:u w:color="000000"/>
        </w:rPr>
        <w:t> rostlinného či živočišného původu, prošlé </w:t>
      </w:r>
      <w:hyperlink r:id="rId9" w:tgtFrame="_blank" w:history="1">
        <w:r w:rsidRPr="001B12E0">
          <w:rPr>
            <w:rFonts w:ascii="Montserrat" w:hAnsi="Montserrat" w:cs="Times New Roman"/>
            <w:sz w:val="17"/>
            <w:szCs w:val="17"/>
            <w:u w:color="000000"/>
          </w:rPr>
          <w:t>potraviny</w:t>
        </w:r>
      </w:hyperlink>
      <w:r w:rsidRPr="001B12E0">
        <w:rPr>
          <w:rFonts w:ascii="Montserrat" w:hAnsi="Montserrat" w:cs="Times New Roman"/>
          <w:sz w:val="17"/>
          <w:szCs w:val="17"/>
          <w:u w:color="000000"/>
        </w:rPr>
        <w:t>, maso, mléčné výrobky, pečivo, cukrovinky, čaje či kávov</w:t>
      </w:r>
      <w:r w:rsidR="001D470D">
        <w:rPr>
          <w:rFonts w:ascii="Montserrat" w:hAnsi="Montserrat" w:cs="Times New Roman"/>
          <w:sz w:val="17"/>
          <w:szCs w:val="17"/>
          <w:u w:color="000000"/>
        </w:rPr>
        <w:t>á</w:t>
      </w:r>
      <w:r w:rsidRPr="001B12E0">
        <w:rPr>
          <w:rFonts w:ascii="Montserrat" w:hAnsi="Montserrat" w:cs="Times New Roman"/>
          <w:sz w:val="17"/>
          <w:szCs w:val="17"/>
          <w:u w:color="000000"/>
        </w:rPr>
        <w:t xml:space="preserve"> sedlin</w:t>
      </w:r>
      <w:r w:rsidR="001D470D">
        <w:rPr>
          <w:rFonts w:ascii="Montserrat" w:hAnsi="Montserrat" w:cs="Times New Roman"/>
          <w:sz w:val="17"/>
          <w:szCs w:val="17"/>
          <w:u w:color="000000"/>
        </w:rPr>
        <w:t>a</w:t>
      </w:r>
      <w:r w:rsidRPr="001B12E0">
        <w:rPr>
          <w:rFonts w:ascii="Montserrat" w:hAnsi="Montserrat" w:cs="Times New Roman"/>
          <w:sz w:val="17"/>
          <w:szCs w:val="17"/>
          <w:u w:color="000000"/>
        </w:rPr>
        <w:t>.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1F3364">
        <w:rPr>
          <w:rFonts w:ascii="Montserrat" w:hAnsi="Montserrat" w:cs="Times New Roman"/>
          <w:sz w:val="17"/>
          <w:szCs w:val="17"/>
          <w:u w:color="000000"/>
        </w:rPr>
        <w:t>Potraviny lze vkládat i s původním obalem, kt</w:t>
      </w:r>
      <w:r w:rsidR="00F97AED">
        <w:rPr>
          <w:rFonts w:ascii="Montserrat" w:hAnsi="Montserrat" w:cs="Times New Roman"/>
          <w:sz w:val="17"/>
          <w:szCs w:val="17"/>
          <w:u w:color="000000"/>
        </w:rPr>
        <w:t xml:space="preserve">erý bude následně odstraněn </w:t>
      </w:r>
      <w:r w:rsidR="00DD3F95">
        <w:rPr>
          <w:rFonts w:ascii="Montserrat" w:hAnsi="Montserrat" w:cs="Times New Roman"/>
          <w:sz w:val="17"/>
          <w:szCs w:val="17"/>
          <w:u w:color="000000"/>
        </w:rPr>
        <w:t>na třídící lince</w:t>
      </w:r>
      <w:r w:rsidR="0034701D">
        <w:rPr>
          <w:rFonts w:ascii="Montserrat" w:hAnsi="Montserrat" w:cs="Times New Roman"/>
          <w:sz w:val="17"/>
          <w:szCs w:val="17"/>
          <w:u w:color="000000"/>
        </w:rPr>
        <w:t>.</w:t>
      </w:r>
      <w:r w:rsidR="007F7D85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B838DB" w:rsidRPr="001C3CCF">
        <w:rPr>
          <w:rFonts w:ascii="Montserrat" w:hAnsi="Montserrat" w:cs="Times New Roman"/>
          <w:sz w:val="17"/>
          <w:szCs w:val="17"/>
          <w:u w:color="000000"/>
        </w:rPr>
        <w:t>Svoz je zajišťován vozidly na ekologický pohon CNG, který vzniká rovněž z biologicky rozložitelného odpadu</w:t>
      </w:r>
      <w:r w:rsidR="007A3EBB"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3230BA" w:rsidRPr="003230BA">
        <w:rPr>
          <w:rFonts w:ascii="Montserrat" w:eastAsia="Calibri" w:hAnsi="Montserrat" w:cs="Times New Roman"/>
          <w:sz w:val="17"/>
          <w:szCs w:val="17"/>
        </w:rPr>
        <w:t>V rámci služby „Třídím gastro“ může být svážen gastro odpad také ze školních jídelen a komerčních gastro provozů.  </w:t>
      </w:r>
    </w:p>
    <w:p w14:paraId="036E515D" w14:textId="77777777" w:rsidR="00C45932" w:rsidRDefault="00C45932" w:rsidP="00F0489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2A883AA0" w14:textId="715F2BC2" w:rsidR="007913B2" w:rsidRPr="00871994" w:rsidRDefault="004437FB" w:rsidP="00F04896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>Takto</w:t>
      </w:r>
      <w:r w:rsidR="00F67C00" w:rsidRPr="007913B2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F67C00">
        <w:rPr>
          <w:rFonts w:ascii="Montserrat" w:hAnsi="Montserrat" w:cs="Times New Roman"/>
          <w:sz w:val="17"/>
          <w:szCs w:val="17"/>
          <w:u w:color="000000"/>
        </w:rPr>
        <w:t>v</w:t>
      </w:r>
      <w:r w:rsidR="001438A3">
        <w:rPr>
          <w:rFonts w:ascii="Montserrat" w:hAnsi="Montserrat" w:cs="Times New Roman"/>
          <w:sz w:val="17"/>
          <w:szCs w:val="17"/>
          <w:u w:color="000000"/>
        </w:rPr>
        <w:t>ytříděný gastroodpad, který</w:t>
      </w:r>
      <w:r w:rsidR="004A7923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2832F8">
        <w:rPr>
          <w:rFonts w:ascii="Montserrat" w:hAnsi="Montserrat" w:cs="Times New Roman"/>
          <w:sz w:val="17"/>
          <w:szCs w:val="17"/>
          <w:u w:color="000000"/>
        </w:rPr>
        <w:t xml:space="preserve">tvoří </w:t>
      </w:r>
      <w:r w:rsidR="00DC7306">
        <w:rPr>
          <w:rFonts w:ascii="Montserrat" w:hAnsi="Montserrat" w:cs="Times New Roman"/>
          <w:sz w:val="17"/>
          <w:szCs w:val="17"/>
          <w:u w:color="000000"/>
        </w:rPr>
        <w:t>zhruba</w:t>
      </w:r>
      <w:r w:rsidR="001438A3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4A7923">
        <w:rPr>
          <w:rFonts w:ascii="Montserrat" w:hAnsi="Montserrat" w:cs="Times New Roman"/>
          <w:sz w:val="17"/>
          <w:szCs w:val="17"/>
          <w:u w:color="000000"/>
        </w:rPr>
        <w:t>čtvrtinu</w:t>
      </w:r>
      <w:r w:rsidR="001438A3">
        <w:rPr>
          <w:rFonts w:ascii="Montserrat" w:hAnsi="Montserrat" w:cs="Times New Roman"/>
          <w:sz w:val="17"/>
          <w:szCs w:val="17"/>
          <w:u w:color="000000"/>
        </w:rPr>
        <w:t xml:space="preserve"> obsahu černých popelnic, se</w:t>
      </w:r>
      <w:r w:rsidR="0004448A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1B12E0">
        <w:rPr>
          <w:rFonts w:ascii="Montserrat" w:hAnsi="Montserrat" w:cs="Times New Roman"/>
          <w:sz w:val="17"/>
          <w:szCs w:val="17"/>
          <w:u w:color="000000"/>
        </w:rPr>
        <w:t>na</w:t>
      </w:r>
      <w:r w:rsidR="002832F8">
        <w:rPr>
          <w:rFonts w:ascii="Montserrat" w:hAnsi="Montserrat" w:cs="Times New Roman"/>
          <w:sz w:val="17"/>
          <w:szCs w:val="17"/>
          <w:u w:color="000000"/>
        </w:rPr>
        <w:t>místo skládkování</w:t>
      </w:r>
      <w:r w:rsidR="0004448A">
        <w:rPr>
          <w:rFonts w:ascii="Montserrat" w:hAnsi="Montserrat" w:cs="Times New Roman"/>
          <w:sz w:val="17"/>
          <w:szCs w:val="17"/>
          <w:u w:color="000000"/>
        </w:rPr>
        <w:t xml:space="preserve"> díky projektu „Třídím gastro“</w:t>
      </w:r>
      <w:r w:rsidR="00E20EAD">
        <w:rPr>
          <w:rFonts w:ascii="Montserrat" w:hAnsi="Montserrat" w:cs="Times New Roman"/>
          <w:sz w:val="17"/>
          <w:szCs w:val="17"/>
          <w:u w:color="000000"/>
        </w:rPr>
        <w:t xml:space="preserve"> energeticky </w:t>
      </w:r>
      <w:r w:rsidR="005B1287">
        <w:rPr>
          <w:rFonts w:ascii="Montserrat" w:hAnsi="Montserrat" w:cs="Times New Roman"/>
          <w:sz w:val="17"/>
          <w:szCs w:val="17"/>
          <w:u w:color="000000"/>
        </w:rPr>
        <w:t xml:space="preserve">a bezemisně </w:t>
      </w:r>
      <w:r w:rsidR="00E20EAD">
        <w:rPr>
          <w:rFonts w:ascii="Montserrat" w:hAnsi="Montserrat" w:cs="Times New Roman"/>
          <w:sz w:val="17"/>
          <w:szCs w:val="17"/>
          <w:u w:color="000000"/>
        </w:rPr>
        <w:t>zpracuje a</w:t>
      </w:r>
      <w:r w:rsidR="002832F8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7913B2">
        <w:rPr>
          <w:rFonts w:ascii="Montserrat" w:hAnsi="Montserrat" w:cs="Times New Roman"/>
          <w:sz w:val="17"/>
          <w:szCs w:val="17"/>
          <w:u w:color="000000"/>
        </w:rPr>
        <w:t xml:space="preserve">následně </w:t>
      </w:r>
      <w:r w:rsidR="001438A3">
        <w:rPr>
          <w:rFonts w:ascii="Montserrat" w:hAnsi="Montserrat" w:cs="Times New Roman"/>
          <w:sz w:val="17"/>
          <w:szCs w:val="17"/>
          <w:u w:color="000000"/>
        </w:rPr>
        <w:t xml:space="preserve">využije </w:t>
      </w:r>
      <w:r w:rsidR="00F504B9" w:rsidRPr="007913B2">
        <w:rPr>
          <w:rFonts w:ascii="Montserrat" w:hAnsi="Montserrat" w:cs="Times New Roman"/>
          <w:sz w:val="17"/>
          <w:szCs w:val="17"/>
          <w:u w:color="000000"/>
        </w:rPr>
        <w:t>p</w:t>
      </w:r>
      <w:r w:rsidR="002F7323">
        <w:rPr>
          <w:rFonts w:ascii="Montserrat" w:hAnsi="Montserrat" w:cs="Times New Roman"/>
          <w:sz w:val="17"/>
          <w:szCs w:val="17"/>
          <w:u w:color="000000"/>
        </w:rPr>
        <w:t>ro</w:t>
      </w:r>
      <w:r w:rsidR="00F504B9" w:rsidRPr="007913B2">
        <w:rPr>
          <w:rFonts w:ascii="Montserrat" w:hAnsi="Montserrat" w:cs="Times New Roman"/>
          <w:sz w:val="17"/>
          <w:szCs w:val="17"/>
          <w:u w:color="000000"/>
        </w:rPr>
        <w:t xml:space="preserve"> výrob</w:t>
      </w:r>
      <w:r w:rsidR="002F7323">
        <w:rPr>
          <w:rFonts w:ascii="Montserrat" w:hAnsi="Montserrat" w:cs="Times New Roman"/>
          <w:sz w:val="17"/>
          <w:szCs w:val="17"/>
          <w:u w:color="000000"/>
        </w:rPr>
        <w:t>u</w:t>
      </w:r>
      <w:r w:rsidR="00F504B9" w:rsidRPr="007913B2">
        <w:rPr>
          <w:rFonts w:ascii="Montserrat" w:hAnsi="Montserrat" w:cs="Times New Roman"/>
          <w:sz w:val="17"/>
          <w:szCs w:val="17"/>
          <w:u w:color="000000"/>
        </w:rPr>
        <w:t xml:space="preserve"> elektřiny, tepla a biometanu</w:t>
      </w:r>
      <w:r w:rsidR="002832F8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1438A3">
        <w:rPr>
          <w:rFonts w:ascii="Montserrat" w:hAnsi="Montserrat" w:cs="Times New Roman"/>
          <w:sz w:val="17"/>
          <w:szCs w:val="17"/>
          <w:u w:color="000000"/>
        </w:rPr>
        <w:t>v bioplynové stanici</w:t>
      </w:r>
      <w:r w:rsidR="00B13374">
        <w:rPr>
          <w:rFonts w:ascii="Montserrat" w:hAnsi="Montserrat" w:cs="Times New Roman"/>
          <w:sz w:val="17"/>
          <w:szCs w:val="17"/>
          <w:u w:color="000000"/>
        </w:rPr>
        <w:t xml:space="preserve"> EFG Rapotín BPS</w:t>
      </w:r>
      <w:r w:rsidR="00E20EAD" w:rsidRPr="007913B2"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7913B2" w:rsidRPr="007913B2">
        <w:rPr>
          <w:rFonts w:ascii="Montserrat" w:hAnsi="Montserrat" w:cs="Times New Roman"/>
          <w:sz w:val="17"/>
          <w:szCs w:val="17"/>
          <w:u w:color="000000"/>
        </w:rPr>
        <w:t>Z</w:t>
      </w:r>
      <w:r w:rsidR="00F504B9" w:rsidRPr="007913B2">
        <w:rPr>
          <w:rFonts w:ascii="Montserrat" w:hAnsi="Montserrat" w:cs="Times New Roman"/>
          <w:sz w:val="17"/>
          <w:szCs w:val="17"/>
          <w:u w:color="000000"/>
        </w:rPr>
        <w:t xml:space="preserve">e sta tun svezeného odpadu </w:t>
      </w:r>
      <w:r w:rsidR="007913B2" w:rsidRPr="007913B2">
        <w:rPr>
          <w:rFonts w:ascii="Montserrat" w:hAnsi="Montserrat" w:cs="Times New Roman"/>
          <w:sz w:val="17"/>
          <w:szCs w:val="17"/>
          <w:u w:color="000000"/>
        </w:rPr>
        <w:t xml:space="preserve">je </w:t>
      </w:r>
      <w:r w:rsidR="0004448A">
        <w:rPr>
          <w:rFonts w:ascii="Montserrat" w:hAnsi="Montserrat" w:cs="Times New Roman"/>
          <w:sz w:val="17"/>
          <w:szCs w:val="17"/>
          <w:u w:color="000000"/>
        </w:rPr>
        <w:t xml:space="preserve">například </w:t>
      </w:r>
      <w:r w:rsidR="005F7BC7" w:rsidRPr="007913B2">
        <w:rPr>
          <w:rFonts w:ascii="Montserrat" w:hAnsi="Montserrat" w:cs="Times New Roman"/>
          <w:sz w:val="17"/>
          <w:szCs w:val="17"/>
          <w:u w:color="000000"/>
        </w:rPr>
        <w:t xml:space="preserve">možné </w:t>
      </w:r>
      <w:r w:rsidR="00185235">
        <w:rPr>
          <w:rFonts w:ascii="Montserrat" w:hAnsi="Montserrat" w:cs="Times New Roman"/>
          <w:sz w:val="17"/>
          <w:szCs w:val="17"/>
          <w:u w:color="000000"/>
        </w:rPr>
        <w:t>tímto způsobem</w:t>
      </w:r>
      <w:r w:rsidR="007913B2" w:rsidRPr="007913B2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E20EAD" w:rsidRPr="007913B2">
        <w:rPr>
          <w:rFonts w:ascii="Montserrat" w:hAnsi="Montserrat" w:cs="Times New Roman"/>
          <w:sz w:val="17"/>
          <w:szCs w:val="17"/>
          <w:u w:color="000000"/>
        </w:rPr>
        <w:t xml:space="preserve">vytvořit ekologický pohon BioCNG k ujetí zhruba </w:t>
      </w:r>
      <w:r w:rsidR="00F504B9" w:rsidRPr="007913B2">
        <w:rPr>
          <w:rFonts w:ascii="Montserrat" w:hAnsi="Montserrat" w:cs="Times New Roman"/>
          <w:sz w:val="17"/>
          <w:szCs w:val="17"/>
          <w:u w:color="000000"/>
        </w:rPr>
        <w:t xml:space="preserve">až </w:t>
      </w:r>
      <w:r w:rsidR="00E20EAD" w:rsidRPr="007913B2">
        <w:rPr>
          <w:rFonts w:ascii="Montserrat" w:hAnsi="Montserrat" w:cs="Times New Roman"/>
          <w:sz w:val="17"/>
          <w:szCs w:val="17"/>
          <w:u w:color="000000"/>
        </w:rPr>
        <w:t>100 000 km.</w:t>
      </w:r>
      <w:r w:rsidR="008A1435"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14:paraId="744F91AA" w14:textId="1DF6BD62" w:rsidR="000047BA" w:rsidRPr="005F7BC7" w:rsidRDefault="001438A3" w:rsidP="00F04896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„</w:t>
      </w:r>
      <w:r w:rsidR="00871994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Máme radost, že</w:t>
      </w:r>
      <w:r w:rsidR="00896804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Češi </w:t>
      </w:r>
      <w:r w:rsidR="008603C7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k</w:t>
      </w:r>
      <w:r w:rsidR="00896804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třídění</w:t>
      </w:r>
      <w:r w:rsidR="008603C7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kuchyňského</w:t>
      </w:r>
      <w:r w:rsidR="00896804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4C4D41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odpadu </w:t>
      </w:r>
      <w:r w:rsidR="008603C7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postavili</w:t>
      </w:r>
      <w:r w:rsidR="00896804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velmi zodpovědně</w:t>
      </w:r>
      <w:r w:rsidR="0067695E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. Díky tomu </w:t>
      </w:r>
      <w:r w:rsidR="00896804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náš p</w:t>
      </w:r>
      <w:r w:rsidR="00257CC2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rojekt</w:t>
      </w:r>
      <w:r w:rsidR="00E93769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04448A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za necelý rok od svého spuštění, </w:t>
      </w:r>
      <w:r w:rsidR="00E93769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běží</w:t>
      </w:r>
      <w:r w:rsidR="000047BA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E93769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už </w:t>
      </w:r>
      <w:r w:rsidR="00257CC2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v </w:t>
      </w:r>
      <w:r w:rsidR="00BA0DDF">
        <w:rPr>
          <w:rFonts w:ascii="Montserrat" w:hAnsi="Montserrat" w:cs="Times New Roman"/>
          <w:i/>
          <w:iCs/>
          <w:sz w:val="17"/>
          <w:szCs w:val="17"/>
          <w:u w:color="000000"/>
        </w:rPr>
        <w:t>devíti</w:t>
      </w:r>
      <w:r w:rsidR="00BA0DDF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257CC2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obcích </w:t>
      </w:r>
      <w:r w:rsidR="00896804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Olomouckého a Moravskoslezského kraje. </w:t>
      </w:r>
      <w:r w:rsidR="0081702B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Nově </w:t>
      </w:r>
      <w:r w:rsidR="00E93769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tuto možnost </w:t>
      </w:r>
      <w:r w:rsidR="0081702B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mají </w:t>
      </w:r>
      <w:r w:rsidR="004C4D41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také</w:t>
      </w:r>
      <w:r w:rsidR="0081702B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obyvatelé Opavy</w:t>
      </w:r>
      <w:r w:rsidR="004C4D41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a věřím, že </w:t>
      </w:r>
      <w:r w:rsidR="00822BF2">
        <w:rPr>
          <w:rFonts w:ascii="Montserrat" w:hAnsi="Montserrat" w:cs="Times New Roman"/>
          <w:i/>
          <w:iCs/>
          <w:sz w:val="17"/>
          <w:szCs w:val="17"/>
          <w:u w:color="000000"/>
        </w:rPr>
        <w:t>i zde</w:t>
      </w:r>
      <w:r w:rsidR="004C4D41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přinese</w:t>
      </w:r>
      <w:r w:rsidR="00C052B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4C4D41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ekologické </w:t>
      </w:r>
      <w:r w:rsidR="00CD2564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a </w:t>
      </w:r>
      <w:r w:rsidR="00E752B2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výhledově </w:t>
      </w:r>
      <w:r w:rsidR="00CD2564">
        <w:rPr>
          <w:rFonts w:ascii="Montserrat" w:hAnsi="Montserrat" w:cs="Times New Roman"/>
          <w:i/>
          <w:iCs/>
          <w:sz w:val="17"/>
          <w:szCs w:val="17"/>
          <w:u w:color="000000"/>
        </w:rPr>
        <w:t>také</w:t>
      </w:r>
      <w:r w:rsidR="004C4D41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ekonomické výhody, protože poplatky </w:t>
      </w:r>
      <w:r w:rsidR="005F7BC7" w:rsidRPr="003B72C6">
        <w:rPr>
          <w:rFonts w:ascii="Montserrat" w:hAnsi="Montserrat" w:cs="Times New Roman"/>
          <w:i/>
          <w:iCs/>
          <w:sz w:val="17"/>
          <w:szCs w:val="17"/>
          <w:u w:color="000000"/>
        </w:rPr>
        <w:t>za skládkování se zvyšují,“</w:t>
      </w:r>
      <w:r w:rsidR="005F7BC7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</w:t>
      </w:r>
      <w:r w:rsidR="005F7BC7" w:rsidRPr="005F7BC7">
        <w:rPr>
          <w:rFonts w:ascii="Montserrat" w:hAnsi="Montserrat" w:cs="Times New Roman"/>
          <w:sz w:val="17"/>
          <w:szCs w:val="17"/>
          <w:u w:color="000000"/>
        </w:rPr>
        <w:t xml:space="preserve">vysvětluje </w:t>
      </w:r>
      <w:r w:rsidR="00FA4EDC">
        <w:rPr>
          <w:rFonts w:ascii="Montserrat" w:hAnsi="Montserrat" w:cs="Times New Roman"/>
          <w:sz w:val="17"/>
          <w:szCs w:val="17"/>
          <w:u w:color="000000"/>
        </w:rPr>
        <w:t>Ondřej Černý</w:t>
      </w:r>
      <w:r w:rsidR="005F7BC7" w:rsidRPr="005F7BC7">
        <w:rPr>
          <w:rFonts w:ascii="Montserrat" w:hAnsi="Montserrat" w:cs="Times New Roman"/>
          <w:sz w:val="17"/>
          <w:szCs w:val="17"/>
          <w:u w:color="000000"/>
        </w:rPr>
        <w:t>, ředitel</w:t>
      </w:r>
      <w:r w:rsidR="00FA4EDC">
        <w:rPr>
          <w:rFonts w:ascii="Montserrat" w:hAnsi="Montserrat" w:cs="Times New Roman"/>
          <w:sz w:val="17"/>
          <w:szCs w:val="17"/>
          <w:u w:color="000000"/>
        </w:rPr>
        <w:t xml:space="preserve"> divize EFG Logisitics</w:t>
      </w:r>
      <w:r w:rsidR="005F7BC7">
        <w:rPr>
          <w:rFonts w:ascii="Montserrat" w:hAnsi="Montserrat" w:cs="Times New Roman"/>
          <w:iCs/>
          <w:sz w:val="17"/>
          <w:szCs w:val="17"/>
          <w:u w:color="000000"/>
        </w:rPr>
        <w:t>.</w:t>
      </w:r>
    </w:p>
    <w:p w14:paraId="5503F61C" w14:textId="0ACC6C47" w:rsidR="00BA0DDF" w:rsidRPr="00486266" w:rsidRDefault="009E75FE" w:rsidP="008C1490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486266">
        <w:rPr>
          <w:rFonts w:ascii="Montserrat" w:hAnsi="Montserrat" w:cs="Times New Roman"/>
          <w:sz w:val="17"/>
          <w:szCs w:val="17"/>
          <w:u w:color="000000"/>
        </w:rPr>
        <w:t>Projekt </w:t>
      </w:r>
      <w:hyperlink r:id="rId10" w:history="1">
        <w:r w:rsidRPr="00486266">
          <w:rPr>
            <w:rFonts w:ascii="Montserrat" w:hAnsi="Montserrat" w:cs="Times New Roman"/>
            <w:sz w:val="17"/>
            <w:szCs w:val="17"/>
            <w:u w:color="000000"/>
          </w:rPr>
          <w:t>Třídím gastro</w:t>
        </w:r>
      </w:hyperlink>
      <w:r w:rsidRPr="00486266">
        <w:rPr>
          <w:rFonts w:ascii="Montserrat" w:hAnsi="Montserrat" w:cs="Times New Roman"/>
          <w:sz w:val="17"/>
          <w:szCs w:val="17"/>
          <w:u w:color="000000"/>
        </w:rPr>
        <w:t xml:space="preserve"> společnosti Energy financial group</w:t>
      </w:r>
      <w:r w:rsidR="00A06B79" w:rsidRPr="00486266">
        <w:rPr>
          <w:rFonts w:ascii="Montserrat" w:hAnsi="Montserrat" w:cs="Times New Roman"/>
          <w:sz w:val="17"/>
          <w:szCs w:val="17"/>
          <w:u w:color="000000"/>
        </w:rPr>
        <w:t>,</w:t>
      </w:r>
      <w:r w:rsidRPr="00486266">
        <w:rPr>
          <w:rFonts w:ascii="Montserrat" w:hAnsi="Montserrat" w:cs="Times New Roman"/>
          <w:sz w:val="17"/>
          <w:szCs w:val="17"/>
          <w:u w:color="000000"/>
        </w:rPr>
        <w:t xml:space="preserve"> odstartoval v loňském roce </w:t>
      </w:r>
      <w:r w:rsidR="00711DB4" w:rsidRPr="00486266">
        <w:rPr>
          <w:rFonts w:ascii="Montserrat" w:hAnsi="Montserrat" w:cs="Times New Roman"/>
          <w:sz w:val="17"/>
          <w:szCs w:val="17"/>
          <w:u w:color="000000"/>
        </w:rPr>
        <w:t xml:space="preserve">v květnu </w:t>
      </w:r>
      <w:r w:rsidRPr="00486266">
        <w:rPr>
          <w:rFonts w:ascii="Montserrat" w:hAnsi="Montserrat" w:cs="Times New Roman"/>
          <w:sz w:val="17"/>
          <w:szCs w:val="17"/>
          <w:u w:color="000000"/>
        </w:rPr>
        <w:t xml:space="preserve">v několika obcích na Šumpersku. Speciální sběrné nádoby na gastroodpad 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 xml:space="preserve">tak </w:t>
      </w:r>
      <w:r w:rsidR="0004448A" w:rsidRPr="00486266">
        <w:rPr>
          <w:rFonts w:ascii="Montserrat" w:hAnsi="Montserrat" w:cs="Times New Roman"/>
          <w:sz w:val="17"/>
          <w:szCs w:val="17"/>
          <w:u w:color="000000"/>
        </w:rPr>
        <w:t xml:space="preserve">již 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 xml:space="preserve">mohou využívat </w:t>
      </w:r>
      <w:r w:rsidR="00FA4EDC" w:rsidRPr="00486266">
        <w:rPr>
          <w:rFonts w:ascii="Montserrat" w:hAnsi="Montserrat" w:cs="Times New Roman"/>
          <w:sz w:val="17"/>
          <w:szCs w:val="17"/>
          <w:u w:color="000000"/>
        </w:rPr>
        <w:t xml:space="preserve">např. 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>obyvatelé</w:t>
      </w:r>
      <w:r w:rsidRPr="00486266">
        <w:rPr>
          <w:rFonts w:ascii="Montserrat" w:hAnsi="Montserrat" w:cs="Times New Roman"/>
          <w:sz w:val="17"/>
          <w:szCs w:val="17"/>
          <w:u w:color="000000"/>
        </w:rPr>
        <w:t xml:space="preserve"> Šumperk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>a</w:t>
      </w:r>
      <w:r w:rsidRPr="00486266">
        <w:rPr>
          <w:rFonts w:ascii="Montserrat" w:hAnsi="Montserrat" w:cs="Times New Roman"/>
          <w:sz w:val="17"/>
          <w:szCs w:val="17"/>
          <w:u w:color="000000"/>
        </w:rPr>
        <w:t xml:space="preserve">, </w:t>
      </w:r>
      <w:r w:rsidR="00FA4EDC" w:rsidRPr="00486266">
        <w:rPr>
          <w:rFonts w:ascii="Montserrat" w:hAnsi="Montserrat" w:cs="Times New Roman"/>
          <w:sz w:val="17"/>
          <w:szCs w:val="17"/>
          <w:u w:color="000000"/>
        </w:rPr>
        <w:t xml:space="preserve">Olomouce, </w:t>
      </w:r>
      <w:r w:rsidRPr="00486266">
        <w:rPr>
          <w:rFonts w:ascii="Montserrat" w:hAnsi="Montserrat" w:cs="Times New Roman"/>
          <w:sz w:val="17"/>
          <w:szCs w:val="17"/>
          <w:u w:color="000000"/>
        </w:rPr>
        <w:t>Velkých Losin, Rapotín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>a</w:t>
      </w:r>
      <w:r w:rsidRPr="00486266">
        <w:rPr>
          <w:rFonts w:ascii="Montserrat" w:hAnsi="Montserrat" w:cs="Times New Roman"/>
          <w:sz w:val="17"/>
          <w:szCs w:val="17"/>
          <w:u w:color="000000"/>
        </w:rPr>
        <w:t>, Nové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>ho</w:t>
      </w:r>
      <w:r w:rsidRPr="0048626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FA4EDC" w:rsidRPr="00486266">
        <w:rPr>
          <w:rFonts w:ascii="Montserrat" w:hAnsi="Montserrat" w:cs="Times New Roman"/>
          <w:sz w:val="17"/>
          <w:szCs w:val="17"/>
          <w:u w:color="000000"/>
        </w:rPr>
        <w:t xml:space="preserve">Jičína 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 xml:space="preserve">a od </w:t>
      </w:r>
      <w:r w:rsidR="00BA0DDF" w:rsidRPr="00486266">
        <w:rPr>
          <w:rFonts w:ascii="Montserrat" w:hAnsi="Montserrat" w:cs="Times New Roman"/>
          <w:sz w:val="17"/>
          <w:szCs w:val="17"/>
          <w:u w:color="000000"/>
        </w:rPr>
        <w:t>4</w:t>
      </w:r>
      <w:r w:rsidR="004B6870" w:rsidRPr="00486266">
        <w:rPr>
          <w:rFonts w:ascii="Montserrat" w:hAnsi="Montserrat" w:cs="Times New Roman"/>
          <w:sz w:val="17"/>
          <w:szCs w:val="17"/>
          <w:u w:color="000000"/>
        </w:rPr>
        <w:t xml:space="preserve">. dubna také Opavy. </w:t>
      </w:r>
      <w:r w:rsidR="003B3F89" w:rsidRPr="00486266">
        <w:rPr>
          <w:rFonts w:ascii="Montserrat" w:hAnsi="Montserrat" w:cs="Times New Roman"/>
          <w:sz w:val="17"/>
          <w:szCs w:val="17"/>
          <w:u w:color="000000"/>
        </w:rPr>
        <w:t xml:space="preserve">Služba je dodávána tzv. na klíč </w:t>
      </w:r>
      <w:r w:rsidR="00B16343" w:rsidRPr="00486266">
        <w:rPr>
          <w:rFonts w:ascii="Montserrat" w:hAnsi="Montserrat" w:cs="Times New Roman"/>
          <w:sz w:val="17"/>
          <w:szCs w:val="17"/>
          <w:u w:color="000000"/>
        </w:rPr>
        <w:t xml:space="preserve">s komplexním zajištěním po </w:t>
      </w:r>
      <w:r w:rsidR="00D442BB" w:rsidRPr="00486266">
        <w:rPr>
          <w:rFonts w:ascii="Montserrat" w:hAnsi="Montserrat" w:cs="Times New Roman"/>
          <w:sz w:val="17"/>
          <w:szCs w:val="17"/>
          <w:u w:color="000000"/>
        </w:rPr>
        <w:t>legislativní i technické stránce.</w:t>
      </w:r>
      <w:r w:rsidR="00BA0DDF" w:rsidRPr="00486266">
        <w:rPr>
          <w:rFonts w:ascii="Montserrat" w:hAnsi="Montserrat" w:cs="Times New Roman"/>
          <w:iCs/>
          <w:sz w:val="17"/>
          <w:szCs w:val="17"/>
          <w:u w:color="000000"/>
        </w:rPr>
        <w:t xml:space="preserve">  Z měst a obcí, nyní včetně Opavy, sváží EFG do své bioplynky již okolo 40 tun odpadu měsíčně</w:t>
      </w:r>
      <w:r w:rsidR="00D13091" w:rsidRPr="00486266">
        <w:rPr>
          <w:rFonts w:ascii="Montserrat" w:hAnsi="Montserrat" w:cs="Times New Roman"/>
          <w:iCs/>
          <w:sz w:val="17"/>
          <w:szCs w:val="17"/>
          <w:u w:color="000000"/>
        </w:rPr>
        <w:t xml:space="preserve"> z celkem 350 nádob</w:t>
      </w:r>
      <w:r w:rsidR="00BA0DDF" w:rsidRPr="00486266">
        <w:rPr>
          <w:rFonts w:ascii="Montserrat" w:hAnsi="Montserrat" w:cs="Times New Roman"/>
          <w:iCs/>
          <w:sz w:val="17"/>
          <w:szCs w:val="17"/>
          <w:u w:color="000000"/>
        </w:rPr>
        <w:t>. Tuto bilanci přitom neustále navyšuje.</w:t>
      </w:r>
    </w:p>
    <w:p w14:paraId="30BE9127" w14:textId="14057C99" w:rsidR="001B12E0" w:rsidRDefault="001B12E0" w:rsidP="00F0489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6CFF0D7" w14:textId="77777777" w:rsidR="00FE0575" w:rsidRPr="007D6942" w:rsidRDefault="00FE0575" w:rsidP="00FA4EDC">
      <w:pPr>
        <w:jc w:val="both"/>
        <w:rPr>
          <w:rFonts w:ascii="Montserrat" w:eastAsia="Montserrat Regular" w:hAnsi="Montserrat" w:cs="Montserrat Regular"/>
          <w:b/>
          <w:bCs/>
          <w:iCs/>
          <w:sz w:val="20"/>
          <w:szCs w:val="20"/>
        </w:rPr>
      </w:pP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65DC5C95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</w:p>
    <w:p w14:paraId="51D8AA00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</w:p>
    <w:p w14:paraId="7FFEB516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lastRenderedPageBreak/>
        <w:t>Ostrovní 126/30</w:t>
      </w:r>
    </w:p>
    <w:p w14:paraId="69760D31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</w:p>
    <w:p w14:paraId="70E508E8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gsm: + 420 725 544 106</w:t>
      </w:r>
    </w:p>
    <w:p w14:paraId="1D93B301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 financial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upgradingu bioplynu na biometan využitelný například jako pokročilé palivo. Společností vybudovaná a spravovaná moderní odpadářská bioplynová stanice 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4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5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Green energy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6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 umožňující městům a obcím separaci gastroodpadu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E580906" w14:textId="77777777" w:rsidR="00AA4C3A" w:rsidRPr="009B2260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AA4C3A" w:rsidRPr="009B2260" w:rsidSect="00AE4E00">
      <w:headerReference w:type="default" r:id="rId17"/>
      <w:footerReference w:type="default" r:id="rId18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D11D" w14:textId="77777777" w:rsidR="000C0E69" w:rsidRDefault="000C0E69" w:rsidP="0044441E">
      <w:r>
        <w:separator/>
      </w:r>
    </w:p>
  </w:endnote>
  <w:endnote w:type="continuationSeparator" w:id="0">
    <w:p w14:paraId="3D79DD3D" w14:textId="77777777" w:rsidR="000C0E69" w:rsidRDefault="000C0E69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Yu Gothic"/>
    <w:charset w:val="80"/>
    <w:family w:val="auto"/>
    <w:pitch w:val="variable"/>
    <w:sig w:usb0="2000020F" w:usb1="08070003" w:usb2="00000010" w:usb3="00000000" w:csb0="0002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F9D0" w14:textId="77777777" w:rsidR="000C0E69" w:rsidRDefault="000C0E69" w:rsidP="0044441E">
      <w:r>
        <w:separator/>
      </w:r>
    </w:p>
  </w:footnote>
  <w:footnote w:type="continuationSeparator" w:id="0">
    <w:p w14:paraId="1C99DDA4" w14:textId="77777777" w:rsidR="000C0E69" w:rsidRDefault="000C0E69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47BA"/>
    <w:rsid w:val="00013F10"/>
    <w:rsid w:val="00033939"/>
    <w:rsid w:val="0004448A"/>
    <w:rsid w:val="00044B5B"/>
    <w:rsid w:val="00045B4B"/>
    <w:rsid w:val="00046897"/>
    <w:rsid w:val="00061DA4"/>
    <w:rsid w:val="00074F7A"/>
    <w:rsid w:val="00081FD3"/>
    <w:rsid w:val="00083B42"/>
    <w:rsid w:val="000931B6"/>
    <w:rsid w:val="000A1465"/>
    <w:rsid w:val="000A4DC4"/>
    <w:rsid w:val="000A5619"/>
    <w:rsid w:val="000B1A99"/>
    <w:rsid w:val="000B5120"/>
    <w:rsid w:val="000C0E69"/>
    <w:rsid w:val="000D71B1"/>
    <w:rsid w:val="000E6F2F"/>
    <w:rsid w:val="000F339E"/>
    <w:rsid w:val="00117E5E"/>
    <w:rsid w:val="00127D4C"/>
    <w:rsid w:val="001438A3"/>
    <w:rsid w:val="001530F3"/>
    <w:rsid w:val="00153964"/>
    <w:rsid w:val="00164B67"/>
    <w:rsid w:val="00185235"/>
    <w:rsid w:val="00186364"/>
    <w:rsid w:val="001A7145"/>
    <w:rsid w:val="001B12E0"/>
    <w:rsid w:val="001B24F4"/>
    <w:rsid w:val="001C1DD2"/>
    <w:rsid w:val="001C3CCF"/>
    <w:rsid w:val="001D0878"/>
    <w:rsid w:val="001D470D"/>
    <w:rsid w:val="001E2D75"/>
    <w:rsid w:val="001F3364"/>
    <w:rsid w:val="00202426"/>
    <w:rsid w:val="00202D7B"/>
    <w:rsid w:val="00243326"/>
    <w:rsid w:val="002544DD"/>
    <w:rsid w:val="00257CC2"/>
    <w:rsid w:val="0026108E"/>
    <w:rsid w:val="002832F8"/>
    <w:rsid w:val="0028332D"/>
    <w:rsid w:val="00283F6A"/>
    <w:rsid w:val="0028486B"/>
    <w:rsid w:val="00294552"/>
    <w:rsid w:val="002A2709"/>
    <w:rsid w:val="002B4F3C"/>
    <w:rsid w:val="002B735A"/>
    <w:rsid w:val="002C2449"/>
    <w:rsid w:val="002F1FA3"/>
    <w:rsid w:val="002F7323"/>
    <w:rsid w:val="003208C0"/>
    <w:rsid w:val="003230BA"/>
    <w:rsid w:val="0033194E"/>
    <w:rsid w:val="0033468B"/>
    <w:rsid w:val="003364A0"/>
    <w:rsid w:val="00340A79"/>
    <w:rsid w:val="00341B13"/>
    <w:rsid w:val="00344BCB"/>
    <w:rsid w:val="00345BBD"/>
    <w:rsid w:val="0034701D"/>
    <w:rsid w:val="0037180E"/>
    <w:rsid w:val="003B3F89"/>
    <w:rsid w:val="003B72C6"/>
    <w:rsid w:val="0041682C"/>
    <w:rsid w:val="00421089"/>
    <w:rsid w:val="004250DE"/>
    <w:rsid w:val="004437FB"/>
    <w:rsid w:val="0044441E"/>
    <w:rsid w:val="00454E57"/>
    <w:rsid w:val="00462790"/>
    <w:rsid w:val="00471158"/>
    <w:rsid w:val="00474DD8"/>
    <w:rsid w:val="004766AB"/>
    <w:rsid w:val="00486266"/>
    <w:rsid w:val="00496B39"/>
    <w:rsid w:val="004A4852"/>
    <w:rsid w:val="004A4869"/>
    <w:rsid w:val="004A5A8B"/>
    <w:rsid w:val="004A7923"/>
    <w:rsid w:val="004B1E09"/>
    <w:rsid w:val="004B1FC8"/>
    <w:rsid w:val="004B6870"/>
    <w:rsid w:val="004C3AF0"/>
    <w:rsid w:val="004C4D41"/>
    <w:rsid w:val="004F28D1"/>
    <w:rsid w:val="004F4B4B"/>
    <w:rsid w:val="00502F5A"/>
    <w:rsid w:val="005406F6"/>
    <w:rsid w:val="00540C7C"/>
    <w:rsid w:val="0056433B"/>
    <w:rsid w:val="0057447C"/>
    <w:rsid w:val="00581E00"/>
    <w:rsid w:val="00586473"/>
    <w:rsid w:val="0059145A"/>
    <w:rsid w:val="0059313F"/>
    <w:rsid w:val="005A209A"/>
    <w:rsid w:val="005A7942"/>
    <w:rsid w:val="005B1287"/>
    <w:rsid w:val="005B2824"/>
    <w:rsid w:val="005B46ED"/>
    <w:rsid w:val="005C2C74"/>
    <w:rsid w:val="005F7BC7"/>
    <w:rsid w:val="006130BF"/>
    <w:rsid w:val="00615B9C"/>
    <w:rsid w:val="006370D7"/>
    <w:rsid w:val="00637EAB"/>
    <w:rsid w:val="00643ACF"/>
    <w:rsid w:val="0064435E"/>
    <w:rsid w:val="006448D4"/>
    <w:rsid w:val="00651736"/>
    <w:rsid w:val="00652DAA"/>
    <w:rsid w:val="0065374E"/>
    <w:rsid w:val="0067695E"/>
    <w:rsid w:val="00685611"/>
    <w:rsid w:val="006924F7"/>
    <w:rsid w:val="006A14B2"/>
    <w:rsid w:val="006B4D7B"/>
    <w:rsid w:val="006B6C8D"/>
    <w:rsid w:val="006C0791"/>
    <w:rsid w:val="006D442E"/>
    <w:rsid w:val="00711DB4"/>
    <w:rsid w:val="007146AC"/>
    <w:rsid w:val="00731016"/>
    <w:rsid w:val="0074061C"/>
    <w:rsid w:val="00740866"/>
    <w:rsid w:val="00740F93"/>
    <w:rsid w:val="0074771F"/>
    <w:rsid w:val="00770F61"/>
    <w:rsid w:val="00772092"/>
    <w:rsid w:val="007913B2"/>
    <w:rsid w:val="00794FD9"/>
    <w:rsid w:val="007A058D"/>
    <w:rsid w:val="007A3EBB"/>
    <w:rsid w:val="007B3F39"/>
    <w:rsid w:val="007B4C53"/>
    <w:rsid w:val="007C022B"/>
    <w:rsid w:val="007C7476"/>
    <w:rsid w:val="007D6942"/>
    <w:rsid w:val="007E00FB"/>
    <w:rsid w:val="007F4958"/>
    <w:rsid w:val="007F7D85"/>
    <w:rsid w:val="00806311"/>
    <w:rsid w:val="0081216A"/>
    <w:rsid w:val="0081702B"/>
    <w:rsid w:val="00822876"/>
    <w:rsid w:val="00822BF2"/>
    <w:rsid w:val="00830E98"/>
    <w:rsid w:val="0084258F"/>
    <w:rsid w:val="00850EE9"/>
    <w:rsid w:val="00855738"/>
    <w:rsid w:val="008603C7"/>
    <w:rsid w:val="00871994"/>
    <w:rsid w:val="00873681"/>
    <w:rsid w:val="008770DA"/>
    <w:rsid w:val="00877442"/>
    <w:rsid w:val="00891D8D"/>
    <w:rsid w:val="00896804"/>
    <w:rsid w:val="0089712C"/>
    <w:rsid w:val="008A1435"/>
    <w:rsid w:val="008B394F"/>
    <w:rsid w:val="008B5A90"/>
    <w:rsid w:val="008C1490"/>
    <w:rsid w:val="008C2013"/>
    <w:rsid w:val="008C6870"/>
    <w:rsid w:val="008C7B6E"/>
    <w:rsid w:val="008D1DF3"/>
    <w:rsid w:val="008D5C59"/>
    <w:rsid w:val="008E500A"/>
    <w:rsid w:val="009104B9"/>
    <w:rsid w:val="00911B71"/>
    <w:rsid w:val="009132E2"/>
    <w:rsid w:val="00924ACE"/>
    <w:rsid w:val="00934818"/>
    <w:rsid w:val="0094534D"/>
    <w:rsid w:val="00953F21"/>
    <w:rsid w:val="00956382"/>
    <w:rsid w:val="009753F7"/>
    <w:rsid w:val="00991FED"/>
    <w:rsid w:val="0099264C"/>
    <w:rsid w:val="00992E32"/>
    <w:rsid w:val="00997048"/>
    <w:rsid w:val="009A1662"/>
    <w:rsid w:val="009B2260"/>
    <w:rsid w:val="009B7CCF"/>
    <w:rsid w:val="009C1FA6"/>
    <w:rsid w:val="009C48CC"/>
    <w:rsid w:val="009D5DBC"/>
    <w:rsid w:val="009E75FE"/>
    <w:rsid w:val="00A01EFC"/>
    <w:rsid w:val="00A038CA"/>
    <w:rsid w:val="00A06B79"/>
    <w:rsid w:val="00A11A39"/>
    <w:rsid w:val="00A32E50"/>
    <w:rsid w:val="00A6634C"/>
    <w:rsid w:val="00A671F9"/>
    <w:rsid w:val="00A82509"/>
    <w:rsid w:val="00A83D4D"/>
    <w:rsid w:val="00A9080E"/>
    <w:rsid w:val="00A95D4E"/>
    <w:rsid w:val="00AA4C3A"/>
    <w:rsid w:val="00AA5566"/>
    <w:rsid w:val="00AA6DFF"/>
    <w:rsid w:val="00AA7D85"/>
    <w:rsid w:val="00AB0EC5"/>
    <w:rsid w:val="00AD2495"/>
    <w:rsid w:val="00AD376B"/>
    <w:rsid w:val="00AE07BA"/>
    <w:rsid w:val="00AE4E00"/>
    <w:rsid w:val="00B1111C"/>
    <w:rsid w:val="00B13374"/>
    <w:rsid w:val="00B16343"/>
    <w:rsid w:val="00B16AEE"/>
    <w:rsid w:val="00B22691"/>
    <w:rsid w:val="00B54AE3"/>
    <w:rsid w:val="00B661F1"/>
    <w:rsid w:val="00B724AB"/>
    <w:rsid w:val="00B72CE5"/>
    <w:rsid w:val="00B755A1"/>
    <w:rsid w:val="00B838DB"/>
    <w:rsid w:val="00BA0DDF"/>
    <w:rsid w:val="00BA2A8E"/>
    <w:rsid w:val="00BB0408"/>
    <w:rsid w:val="00BC568F"/>
    <w:rsid w:val="00BE235F"/>
    <w:rsid w:val="00BE619A"/>
    <w:rsid w:val="00BF3D59"/>
    <w:rsid w:val="00BF742D"/>
    <w:rsid w:val="00C052BB"/>
    <w:rsid w:val="00C12328"/>
    <w:rsid w:val="00C14896"/>
    <w:rsid w:val="00C20E16"/>
    <w:rsid w:val="00C41D55"/>
    <w:rsid w:val="00C44CBB"/>
    <w:rsid w:val="00C45932"/>
    <w:rsid w:val="00C6387A"/>
    <w:rsid w:val="00C65FDD"/>
    <w:rsid w:val="00C71BD7"/>
    <w:rsid w:val="00C84AE8"/>
    <w:rsid w:val="00C92FD9"/>
    <w:rsid w:val="00CB25BA"/>
    <w:rsid w:val="00CB6B2E"/>
    <w:rsid w:val="00CB72EF"/>
    <w:rsid w:val="00CC5DCF"/>
    <w:rsid w:val="00CD2564"/>
    <w:rsid w:val="00CD29AC"/>
    <w:rsid w:val="00CF012B"/>
    <w:rsid w:val="00D0363B"/>
    <w:rsid w:val="00D04EFE"/>
    <w:rsid w:val="00D110C1"/>
    <w:rsid w:val="00D128DD"/>
    <w:rsid w:val="00D13091"/>
    <w:rsid w:val="00D244B1"/>
    <w:rsid w:val="00D25F47"/>
    <w:rsid w:val="00D442BB"/>
    <w:rsid w:val="00D46749"/>
    <w:rsid w:val="00D63E38"/>
    <w:rsid w:val="00D65A8B"/>
    <w:rsid w:val="00D6628A"/>
    <w:rsid w:val="00D744DA"/>
    <w:rsid w:val="00D7687B"/>
    <w:rsid w:val="00DB2389"/>
    <w:rsid w:val="00DC4B0E"/>
    <w:rsid w:val="00DC7306"/>
    <w:rsid w:val="00DD0076"/>
    <w:rsid w:val="00DD3F95"/>
    <w:rsid w:val="00DE0560"/>
    <w:rsid w:val="00E04FD4"/>
    <w:rsid w:val="00E20EAD"/>
    <w:rsid w:val="00E374A0"/>
    <w:rsid w:val="00E41FA5"/>
    <w:rsid w:val="00E42342"/>
    <w:rsid w:val="00E52AB1"/>
    <w:rsid w:val="00E63D80"/>
    <w:rsid w:val="00E74C88"/>
    <w:rsid w:val="00E752B2"/>
    <w:rsid w:val="00E93769"/>
    <w:rsid w:val="00EA3274"/>
    <w:rsid w:val="00EB4073"/>
    <w:rsid w:val="00EB4555"/>
    <w:rsid w:val="00EC24E5"/>
    <w:rsid w:val="00EF59A1"/>
    <w:rsid w:val="00F04896"/>
    <w:rsid w:val="00F123AF"/>
    <w:rsid w:val="00F17C79"/>
    <w:rsid w:val="00F238B7"/>
    <w:rsid w:val="00F23DE7"/>
    <w:rsid w:val="00F31239"/>
    <w:rsid w:val="00F417AA"/>
    <w:rsid w:val="00F44774"/>
    <w:rsid w:val="00F504B9"/>
    <w:rsid w:val="00F665F6"/>
    <w:rsid w:val="00F67C00"/>
    <w:rsid w:val="00F705E0"/>
    <w:rsid w:val="00F800E9"/>
    <w:rsid w:val="00F85099"/>
    <w:rsid w:val="00F9586F"/>
    <w:rsid w:val="00F97AED"/>
    <w:rsid w:val="00FA4EDC"/>
    <w:rsid w:val="00FB5693"/>
    <w:rsid w:val="00FC1101"/>
    <w:rsid w:val="00FD230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snim.cz/categories/food" TargetMode="External"/><Relationship Id="rId13" Type="http://schemas.openxmlformats.org/officeDocument/2006/relationships/hyperlink" Target="https://www.efg-rapotin.cz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holding.cz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ridimgastro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fg-energy.cz/" TargetMode="External"/><Relationship Id="rId10" Type="http://schemas.openxmlformats.org/officeDocument/2006/relationships/hyperlink" Target="https://www.tridimgastro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snim.cz/categories/food" TargetMode="External"/><Relationship Id="rId14" Type="http://schemas.openxmlformats.org/officeDocument/2006/relationships/hyperlink" Target="https://www.efg-vyskov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18</cp:revision>
  <cp:lastPrinted>2022-03-07T18:05:00Z</cp:lastPrinted>
  <dcterms:created xsi:type="dcterms:W3CDTF">2022-03-31T08:20:00Z</dcterms:created>
  <dcterms:modified xsi:type="dcterms:W3CDTF">2022-04-03T18:37:00Z</dcterms:modified>
</cp:coreProperties>
</file>